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B20" w:rsidRDefault="00913D73" w:rsidP="00D00B20">
      <w:pPr>
        <w:jc w:val="center"/>
        <w:rPr>
          <w:b/>
          <w:sz w:val="24"/>
          <w:szCs w:val="24"/>
        </w:rPr>
      </w:pPr>
      <w:r w:rsidRPr="00ED55FF">
        <w:rPr>
          <w:b/>
          <w:sz w:val="24"/>
          <w:szCs w:val="24"/>
        </w:rPr>
        <w:t>The Mother’s Place (Tami Lynn Kent-From Wild Women)</w:t>
      </w:r>
      <w:r w:rsidR="00AB42D2">
        <w:rPr>
          <w:b/>
          <w:sz w:val="24"/>
          <w:szCs w:val="24"/>
        </w:rPr>
        <w:t>-Five Bowls</w:t>
      </w:r>
    </w:p>
    <w:p w:rsidR="00D00B20" w:rsidRPr="00D00B20" w:rsidRDefault="00D00B20" w:rsidP="00D00B20">
      <w:pPr>
        <w:rPr>
          <w:b/>
          <w:sz w:val="24"/>
          <w:szCs w:val="24"/>
        </w:rPr>
      </w:pPr>
      <w:r>
        <w:rPr>
          <w:b/>
          <w:sz w:val="24"/>
          <w:szCs w:val="24"/>
        </w:rPr>
        <w:t>The following is a powerful visual explanation of how everything connects to that which came before; specifically our heritage from our female line of descent, and then how one creation leads to the next.</w:t>
      </w:r>
    </w:p>
    <w:p w:rsidR="00913D73" w:rsidRPr="00ED55FF" w:rsidRDefault="00ED55FF" w:rsidP="00C1185A">
      <w:pPr>
        <w:rPr>
          <w:sz w:val="24"/>
          <w:szCs w:val="24"/>
        </w:rPr>
      </w:pPr>
      <w:r>
        <w:rPr>
          <w:sz w:val="24"/>
          <w:szCs w:val="24"/>
        </w:rPr>
        <w:t>Using 5 bowls that can nestle within each other; lay each bowl out in front of you.  As you pick up each bowl, say the phrase, then</w:t>
      </w:r>
      <w:r w:rsidR="00D00B20">
        <w:rPr>
          <w:sz w:val="24"/>
          <w:szCs w:val="24"/>
        </w:rPr>
        <w:t>,</w:t>
      </w:r>
      <w:r>
        <w:rPr>
          <w:sz w:val="24"/>
          <w:szCs w:val="24"/>
        </w:rPr>
        <w:t xml:space="preserve"> place it under the previous bowls. Then </w:t>
      </w:r>
      <w:r w:rsidR="00D00B20">
        <w:rPr>
          <w:sz w:val="24"/>
          <w:szCs w:val="24"/>
        </w:rPr>
        <w:t xml:space="preserve">the process is </w:t>
      </w:r>
      <w:r>
        <w:rPr>
          <w:sz w:val="24"/>
          <w:szCs w:val="24"/>
        </w:rPr>
        <w:t>reverse</w:t>
      </w:r>
      <w:r w:rsidR="00D00B20">
        <w:rPr>
          <w:sz w:val="24"/>
          <w:szCs w:val="24"/>
        </w:rPr>
        <w:t xml:space="preserve">d, </w:t>
      </w:r>
      <w:r>
        <w:rPr>
          <w:sz w:val="24"/>
          <w:szCs w:val="24"/>
        </w:rPr>
        <w:t>starting with the largest bowl</w:t>
      </w:r>
      <w:r w:rsidR="00D00B20">
        <w:rPr>
          <w:sz w:val="24"/>
          <w:szCs w:val="24"/>
        </w:rPr>
        <w:t>, say the phrase and reveal the next bowl</w:t>
      </w:r>
      <w:r>
        <w:rPr>
          <w:sz w:val="24"/>
          <w:szCs w:val="24"/>
        </w:rPr>
        <w:t>.</w:t>
      </w:r>
    </w:p>
    <w:p w:rsidR="00C1185A" w:rsidRPr="00ED55FF" w:rsidRDefault="00C1185A" w:rsidP="00C1185A">
      <w:pPr>
        <w:rPr>
          <w:b/>
          <w:i/>
          <w:sz w:val="24"/>
          <w:szCs w:val="24"/>
        </w:rPr>
      </w:pPr>
      <w:r w:rsidRPr="00ED55FF">
        <w:rPr>
          <w:sz w:val="24"/>
          <w:szCs w:val="24"/>
        </w:rPr>
        <w:t>Smallest bowl:  “</w:t>
      </w:r>
      <w:r w:rsidRPr="00ED55FF">
        <w:rPr>
          <w:b/>
          <w:i/>
          <w:sz w:val="24"/>
          <w:szCs w:val="24"/>
        </w:rPr>
        <w:t>This is you.”</w:t>
      </w:r>
    </w:p>
    <w:p w:rsidR="00C1185A" w:rsidRPr="00ED55FF" w:rsidRDefault="00C1185A" w:rsidP="00C1185A">
      <w:pPr>
        <w:rPr>
          <w:b/>
          <w:i/>
          <w:sz w:val="24"/>
          <w:szCs w:val="24"/>
        </w:rPr>
      </w:pPr>
      <w:r w:rsidRPr="00ED55FF">
        <w:rPr>
          <w:i/>
          <w:sz w:val="24"/>
          <w:szCs w:val="24"/>
        </w:rPr>
        <w:t>Next largest:  “</w:t>
      </w:r>
      <w:r w:rsidRPr="00ED55FF">
        <w:rPr>
          <w:b/>
          <w:i/>
          <w:sz w:val="24"/>
          <w:szCs w:val="24"/>
        </w:rPr>
        <w:t>You were held in your mother’s womb.”</w:t>
      </w:r>
    </w:p>
    <w:p w:rsidR="00C1185A" w:rsidRPr="00ED55FF" w:rsidRDefault="00C1185A" w:rsidP="00C1185A">
      <w:pPr>
        <w:rPr>
          <w:b/>
          <w:i/>
          <w:sz w:val="24"/>
          <w:szCs w:val="24"/>
        </w:rPr>
      </w:pPr>
      <w:r w:rsidRPr="00ED55FF">
        <w:rPr>
          <w:i/>
          <w:sz w:val="24"/>
          <w:szCs w:val="24"/>
        </w:rPr>
        <w:t>Next largest:  “</w:t>
      </w:r>
      <w:r w:rsidRPr="00ED55FF">
        <w:rPr>
          <w:b/>
          <w:i/>
          <w:sz w:val="24"/>
          <w:szCs w:val="24"/>
        </w:rPr>
        <w:t>Your mother’s eggs were fully formed</w:t>
      </w:r>
      <w:r w:rsidR="00913D73" w:rsidRPr="00ED55FF">
        <w:rPr>
          <w:b/>
          <w:i/>
          <w:sz w:val="24"/>
          <w:szCs w:val="24"/>
        </w:rPr>
        <w:t xml:space="preserve"> while she was held in her mother’s body. In this way, you were also held in your grandmother’s womb.”</w:t>
      </w:r>
    </w:p>
    <w:p w:rsidR="00913D73" w:rsidRPr="00ED55FF" w:rsidRDefault="00913D73" w:rsidP="00C1185A">
      <w:pPr>
        <w:rPr>
          <w:b/>
          <w:i/>
          <w:sz w:val="24"/>
          <w:szCs w:val="24"/>
        </w:rPr>
      </w:pPr>
      <w:r w:rsidRPr="00ED55FF">
        <w:rPr>
          <w:i/>
          <w:sz w:val="24"/>
          <w:szCs w:val="24"/>
        </w:rPr>
        <w:t xml:space="preserve">Next largest:  </w:t>
      </w:r>
      <w:r w:rsidRPr="00ED55FF">
        <w:rPr>
          <w:b/>
          <w:i/>
          <w:sz w:val="24"/>
          <w:szCs w:val="24"/>
        </w:rPr>
        <w:t xml:space="preserve">“Because your grandmother carries the energy of her mother’s  </w:t>
      </w:r>
    </w:p>
    <w:p w:rsidR="00913D73" w:rsidRPr="00ED55FF" w:rsidRDefault="00913D73" w:rsidP="00C1185A">
      <w:pPr>
        <w:rPr>
          <w:b/>
          <w:i/>
          <w:sz w:val="24"/>
          <w:szCs w:val="24"/>
        </w:rPr>
      </w:pPr>
      <w:r w:rsidRPr="00ED55FF">
        <w:rPr>
          <w:i/>
          <w:sz w:val="24"/>
          <w:szCs w:val="24"/>
        </w:rPr>
        <w:t>Last largest: “</w:t>
      </w:r>
      <w:r w:rsidRPr="00ED55FF">
        <w:rPr>
          <w:b/>
          <w:i/>
          <w:sz w:val="24"/>
          <w:szCs w:val="24"/>
        </w:rPr>
        <w:t>and grandmother’s wombs, so you are linked to them as well.”</w:t>
      </w:r>
    </w:p>
    <w:p w:rsidR="00913D73" w:rsidRPr="00ED55FF" w:rsidRDefault="00913D73" w:rsidP="00C1185A">
      <w:pPr>
        <w:rPr>
          <w:b/>
          <w:i/>
          <w:sz w:val="24"/>
          <w:szCs w:val="24"/>
        </w:rPr>
      </w:pPr>
      <w:r w:rsidRPr="00ED55FF">
        <w:rPr>
          <w:b/>
          <w:i/>
          <w:sz w:val="24"/>
          <w:szCs w:val="24"/>
        </w:rPr>
        <w:t>“We are wrapped in layers of female energy from women ancestors who came before us.”</w:t>
      </w:r>
    </w:p>
    <w:p w:rsidR="00913D73" w:rsidRPr="00ED55FF" w:rsidRDefault="00913D73" w:rsidP="00C1185A">
      <w:pPr>
        <w:rPr>
          <w:sz w:val="24"/>
          <w:szCs w:val="24"/>
        </w:rPr>
      </w:pPr>
      <w:r w:rsidRPr="00ED55FF">
        <w:rPr>
          <w:sz w:val="24"/>
          <w:szCs w:val="24"/>
        </w:rPr>
        <w:t>Set the bowls down…</w:t>
      </w:r>
    </w:p>
    <w:p w:rsidR="00913D73" w:rsidRPr="00ED55FF" w:rsidRDefault="00913D73" w:rsidP="00C1185A">
      <w:pPr>
        <w:rPr>
          <w:b/>
          <w:sz w:val="24"/>
          <w:szCs w:val="24"/>
        </w:rPr>
      </w:pPr>
      <w:proofErr w:type="gramStart"/>
      <w:r w:rsidRPr="00ED55FF">
        <w:rPr>
          <w:sz w:val="24"/>
          <w:szCs w:val="24"/>
        </w:rPr>
        <w:t xml:space="preserve">Pointing to the largest: </w:t>
      </w:r>
      <w:r w:rsidRPr="00ED55FF">
        <w:rPr>
          <w:b/>
          <w:sz w:val="24"/>
          <w:szCs w:val="24"/>
        </w:rPr>
        <w:t>“Now this is you.”</w:t>
      </w:r>
      <w:proofErr w:type="gramEnd"/>
    </w:p>
    <w:p w:rsidR="00913D73" w:rsidRPr="00ED55FF" w:rsidRDefault="00913D73" w:rsidP="00C1185A">
      <w:pPr>
        <w:rPr>
          <w:b/>
          <w:sz w:val="24"/>
          <w:szCs w:val="24"/>
        </w:rPr>
      </w:pPr>
      <w:r w:rsidRPr="00ED55FF">
        <w:rPr>
          <w:sz w:val="24"/>
          <w:szCs w:val="24"/>
        </w:rPr>
        <w:t xml:space="preserve">Lifting out the next largest: </w:t>
      </w:r>
      <w:r w:rsidRPr="00ED55FF">
        <w:rPr>
          <w:b/>
          <w:sz w:val="24"/>
          <w:szCs w:val="24"/>
        </w:rPr>
        <w:t>“This is one of your creations.”</w:t>
      </w:r>
    </w:p>
    <w:p w:rsidR="00913D73" w:rsidRDefault="00ED55FF" w:rsidP="00C1185A">
      <w:pPr>
        <w:rPr>
          <w:b/>
          <w:sz w:val="24"/>
          <w:szCs w:val="24"/>
        </w:rPr>
      </w:pPr>
      <w:r>
        <w:rPr>
          <w:sz w:val="24"/>
          <w:szCs w:val="24"/>
        </w:rPr>
        <w:t>Then the 2</w:t>
      </w:r>
      <w:r w:rsidRPr="00ED55FF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largest</w:t>
      </w:r>
      <w:r w:rsidR="00913D73" w:rsidRPr="00ED55FF">
        <w:rPr>
          <w:sz w:val="24"/>
          <w:szCs w:val="24"/>
        </w:rPr>
        <w:t>: “</w:t>
      </w:r>
      <w:r w:rsidR="00913D73" w:rsidRPr="00ED55FF">
        <w:rPr>
          <w:b/>
          <w:sz w:val="24"/>
          <w:szCs w:val="24"/>
        </w:rPr>
        <w:t xml:space="preserve">This is the seed of that creation.” </w:t>
      </w:r>
    </w:p>
    <w:p w:rsidR="00ED55FF" w:rsidRDefault="00ED55FF" w:rsidP="00C1185A">
      <w:pPr>
        <w:rPr>
          <w:b/>
          <w:sz w:val="24"/>
          <w:szCs w:val="24"/>
        </w:rPr>
      </w:pPr>
      <w:r>
        <w:rPr>
          <w:b/>
          <w:sz w:val="24"/>
          <w:szCs w:val="24"/>
        </w:rPr>
        <w:t>Then the next: “When that creation manifests it produces a new seed.”</w:t>
      </w:r>
    </w:p>
    <w:p w:rsidR="00ED55FF" w:rsidRPr="00ED55FF" w:rsidRDefault="00ED55FF" w:rsidP="00C1185A">
      <w:pPr>
        <w:rPr>
          <w:b/>
          <w:sz w:val="24"/>
          <w:szCs w:val="24"/>
        </w:rPr>
      </w:pPr>
      <w:r>
        <w:rPr>
          <w:b/>
          <w:sz w:val="24"/>
          <w:szCs w:val="24"/>
        </w:rPr>
        <w:t>Then the next</w:t>
      </w:r>
      <w:r w:rsidR="009C52AC">
        <w:rPr>
          <w:b/>
          <w:sz w:val="24"/>
          <w:szCs w:val="24"/>
        </w:rPr>
        <w:t>: “Which leads to a new creation…”</w:t>
      </w:r>
    </w:p>
    <w:p w:rsidR="00913D73" w:rsidRPr="00ED55FF" w:rsidRDefault="00913D73" w:rsidP="00C1185A">
      <w:pPr>
        <w:rPr>
          <w:b/>
          <w:sz w:val="24"/>
          <w:szCs w:val="24"/>
        </w:rPr>
      </w:pPr>
      <w:r w:rsidRPr="00ED55FF">
        <w:rPr>
          <w:sz w:val="24"/>
          <w:szCs w:val="24"/>
        </w:rPr>
        <w:t>C</w:t>
      </w:r>
      <w:r w:rsidR="009C52AC">
        <w:rPr>
          <w:sz w:val="24"/>
          <w:szCs w:val="24"/>
        </w:rPr>
        <w:t>ontinue with the rest until the last</w:t>
      </w:r>
      <w:r w:rsidRPr="00ED55FF">
        <w:rPr>
          <w:sz w:val="24"/>
          <w:szCs w:val="24"/>
        </w:rPr>
        <w:t xml:space="preserve"> bowl is separate: </w:t>
      </w:r>
      <w:r w:rsidRPr="00ED55FF">
        <w:rPr>
          <w:b/>
          <w:sz w:val="24"/>
          <w:szCs w:val="24"/>
        </w:rPr>
        <w:t>“Each is separate, and yet shares the lineage of the previous creation.”</w:t>
      </w:r>
    </w:p>
    <w:p w:rsidR="00C1185A" w:rsidRPr="00ED55FF" w:rsidRDefault="00913D73">
      <w:pPr>
        <w:rPr>
          <w:b/>
          <w:sz w:val="24"/>
          <w:szCs w:val="24"/>
        </w:rPr>
      </w:pPr>
      <w:r w:rsidRPr="00ED55FF">
        <w:rPr>
          <w:b/>
          <w:sz w:val="24"/>
          <w:szCs w:val="24"/>
        </w:rPr>
        <w:t xml:space="preserve">“This is how </w:t>
      </w:r>
      <w:proofErr w:type="gramStart"/>
      <w:r w:rsidRPr="00ED55FF">
        <w:rPr>
          <w:b/>
          <w:sz w:val="24"/>
          <w:szCs w:val="24"/>
        </w:rPr>
        <w:t>your</w:t>
      </w:r>
      <w:proofErr w:type="gramEnd"/>
      <w:r w:rsidRPr="00ED55FF">
        <w:rPr>
          <w:b/>
          <w:sz w:val="24"/>
          <w:szCs w:val="24"/>
        </w:rPr>
        <w:t xml:space="preserve"> womb, and the energy that you carry, influences all that you create. This is your legacy of creation.”</w:t>
      </w:r>
    </w:p>
    <w:sectPr w:rsidR="00C1185A" w:rsidRPr="00ED55FF" w:rsidSect="008B36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1185A"/>
    <w:rsid w:val="002C1B3F"/>
    <w:rsid w:val="00490220"/>
    <w:rsid w:val="005B14CC"/>
    <w:rsid w:val="008B36C3"/>
    <w:rsid w:val="00913D73"/>
    <w:rsid w:val="009C52AC"/>
    <w:rsid w:val="00A214C6"/>
    <w:rsid w:val="00A8699A"/>
    <w:rsid w:val="00AB42D2"/>
    <w:rsid w:val="00B47AD3"/>
    <w:rsid w:val="00B7288A"/>
    <w:rsid w:val="00C1185A"/>
    <w:rsid w:val="00D00B20"/>
    <w:rsid w:val="00DF47C3"/>
    <w:rsid w:val="00E018B3"/>
    <w:rsid w:val="00ED55FF"/>
    <w:rsid w:val="00FD4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2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Debby</dc:creator>
  <cp:lastModifiedBy>Debby</cp:lastModifiedBy>
  <cp:revision>2</cp:revision>
  <cp:lastPrinted>2017-03-09T01:21:00Z</cp:lastPrinted>
  <dcterms:created xsi:type="dcterms:W3CDTF">2017-03-09T21:55:00Z</dcterms:created>
  <dcterms:modified xsi:type="dcterms:W3CDTF">2017-03-09T21:55:00Z</dcterms:modified>
</cp:coreProperties>
</file>