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F4354F">
      <w:pPr>
        <w:rPr>
          <w:sz w:val="24"/>
          <w:szCs w:val="24"/>
        </w:rPr>
      </w:pPr>
      <w:r w:rsidRPr="00F4354F">
        <w:rPr>
          <w:b/>
          <w:sz w:val="40"/>
          <w:szCs w:val="40"/>
        </w:rPr>
        <w:t>Rise Up O Flame</w:t>
      </w:r>
      <w:r w:rsidRPr="00F4354F">
        <w:rPr>
          <w:sz w:val="40"/>
          <w:szCs w:val="40"/>
        </w:rPr>
        <w:t xml:space="preserve"> </w:t>
      </w:r>
      <w:r w:rsidRPr="00F4354F">
        <w:rPr>
          <w:sz w:val="24"/>
          <w:szCs w:val="24"/>
        </w:rPr>
        <w:t>(a round)</w:t>
      </w:r>
    </w:p>
    <w:p w:rsidR="00F4354F" w:rsidRPr="00F4354F" w:rsidRDefault="00F4354F">
      <w:pPr>
        <w:rPr>
          <w:sz w:val="40"/>
          <w:szCs w:val="40"/>
        </w:rPr>
      </w:pPr>
      <w:r w:rsidRPr="00F4354F">
        <w:rPr>
          <w:sz w:val="40"/>
          <w:szCs w:val="40"/>
        </w:rPr>
        <w:t>Rise up o flame, by the light glowing,</w:t>
      </w:r>
    </w:p>
    <w:p w:rsidR="00F4354F" w:rsidRPr="00F4354F" w:rsidRDefault="00F4354F">
      <w:pPr>
        <w:rPr>
          <w:sz w:val="40"/>
          <w:szCs w:val="40"/>
        </w:rPr>
      </w:pPr>
      <w:r w:rsidRPr="00F4354F">
        <w:rPr>
          <w:sz w:val="40"/>
          <w:szCs w:val="40"/>
        </w:rPr>
        <w:t>Bring to us beauty, vision and joy!</w:t>
      </w:r>
    </w:p>
    <w:sectPr w:rsidR="00F4354F" w:rsidRPr="00F4354F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354F"/>
    <w:rsid w:val="004C4914"/>
    <w:rsid w:val="005542DC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2017-02-04T16:00:00Z</dcterms:created>
  <dcterms:modified xsi:type="dcterms:W3CDTF">2017-02-04T16:01:00Z</dcterms:modified>
</cp:coreProperties>
</file>