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5D" w:rsidRDefault="00D8415D" w:rsidP="00D8415D">
      <w:bookmarkStart w:id="0" w:name="_GoBack"/>
      <w:r>
        <w:rPr>
          <w:b/>
        </w:rPr>
        <w:t xml:space="preserve">Lammas Bounty Spell </w:t>
      </w:r>
      <w:bookmarkEnd w:id="0"/>
      <w:r>
        <w:t xml:space="preserve">(from </w:t>
      </w:r>
      <w:hyperlink r:id="rId4" w:history="1">
        <w:r w:rsidRPr="004B65B1">
          <w:rPr>
            <w:rStyle w:val="Hyperlink"/>
          </w:rPr>
          <w:t>www.ravenandcrone.com</w:t>
        </w:r>
      </w:hyperlink>
      <w:r>
        <w:t>)</w:t>
      </w:r>
    </w:p>
    <w:p w:rsidR="00D8415D" w:rsidRDefault="00D8415D" w:rsidP="00D8415D">
      <w:r>
        <w:t xml:space="preserve">Lughnasadh; it is a celebration of plenty and optimism, and of nature’s infinite bounty.  It is the time of the first harvests, and it marks midsummer’s joyous and fanciful energy.  This spirit is celebrated, too, in Shakespeare’s </w:t>
      </w:r>
      <w:r>
        <w:rPr>
          <w:i/>
        </w:rPr>
        <w:t>A Mid-Summer’s Night Dream.</w:t>
      </w:r>
      <w:r>
        <w:t xml:space="preserve">  To tap into this energy, gather a small bundle of long grass or reeds to braid, and light a white candle.  Braid the grass as you speak this verse:</w:t>
      </w:r>
    </w:p>
    <w:p w:rsidR="00D8415D" w:rsidRPr="004C70E9" w:rsidRDefault="00D8415D" w:rsidP="00D8415D">
      <w:pPr>
        <w:contextualSpacing/>
        <w:rPr>
          <w:i/>
          <w:sz w:val="20"/>
          <w:szCs w:val="20"/>
        </w:rPr>
      </w:pPr>
      <w:r w:rsidRPr="004C70E9">
        <w:rPr>
          <w:i/>
          <w:sz w:val="20"/>
          <w:szCs w:val="20"/>
        </w:rPr>
        <w:t>Fairies prancing in the meadow, Spirits in the corn;</w:t>
      </w:r>
    </w:p>
    <w:p w:rsidR="00D8415D" w:rsidRPr="004C70E9" w:rsidRDefault="00D8415D" w:rsidP="00D8415D">
      <w:pPr>
        <w:contextualSpacing/>
        <w:rPr>
          <w:i/>
          <w:sz w:val="20"/>
          <w:szCs w:val="20"/>
        </w:rPr>
      </w:pPr>
      <w:r w:rsidRPr="004C70E9">
        <w:rPr>
          <w:i/>
          <w:sz w:val="20"/>
          <w:szCs w:val="20"/>
        </w:rPr>
        <w:t>Green Man is flourishing everywhere on this midsummer morn.</w:t>
      </w:r>
    </w:p>
    <w:p w:rsidR="00D8415D" w:rsidRPr="004C70E9" w:rsidRDefault="00D8415D" w:rsidP="00D8415D">
      <w:pPr>
        <w:contextualSpacing/>
        <w:rPr>
          <w:i/>
          <w:sz w:val="20"/>
          <w:szCs w:val="20"/>
        </w:rPr>
      </w:pPr>
      <w:r>
        <w:rPr>
          <w:i/>
          <w:sz w:val="20"/>
          <w:szCs w:val="20"/>
        </w:rPr>
        <w:t>Grains begin to ripen;</w:t>
      </w:r>
      <w:r w:rsidRPr="004C70E9">
        <w:rPr>
          <w:i/>
          <w:sz w:val="20"/>
          <w:szCs w:val="20"/>
        </w:rPr>
        <w:t xml:space="preserve"> All things bear fruit.</w:t>
      </w:r>
    </w:p>
    <w:p w:rsidR="00D8415D" w:rsidRPr="004C70E9" w:rsidRDefault="00D8415D" w:rsidP="00D8415D">
      <w:pPr>
        <w:contextualSpacing/>
        <w:rPr>
          <w:i/>
          <w:sz w:val="20"/>
          <w:szCs w:val="20"/>
        </w:rPr>
      </w:pPr>
      <w:r w:rsidRPr="004C70E9">
        <w:rPr>
          <w:i/>
          <w:sz w:val="20"/>
          <w:szCs w:val="20"/>
        </w:rPr>
        <w:t>Summer glistens with possibility, Blossoms take root.</w:t>
      </w:r>
    </w:p>
    <w:p w:rsidR="00D8415D" w:rsidRPr="004C70E9" w:rsidRDefault="00D8415D" w:rsidP="00D8415D">
      <w:pPr>
        <w:contextualSpacing/>
        <w:rPr>
          <w:i/>
          <w:sz w:val="20"/>
          <w:szCs w:val="20"/>
        </w:rPr>
      </w:pPr>
      <w:r w:rsidRPr="004C70E9">
        <w:rPr>
          <w:i/>
          <w:sz w:val="20"/>
          <w:szCs w:val="20"/>
        </w:rPr>
        <w:t>Fairies whisper secrets, Powerful blessings to see.</w:t>
      </w:r>
    </w:p>
    <w:p w:rsidR="00D8415D" w:rsidRPr="004C70E9" w:rsidRDefault="00D8415D" w:rsidP="00D8415D">
      <w:pPr>
        <w:contextualSpacing/>
        <w:rPr>
          <w:i/>
          <w:sz w:val="20"/>
          <w:szCs w:val="20"/>
        </w:rPr>
      </w:pPr>
      <w:r w:rsidRPr="004C70E9">
        <w:rPr>
          <w:i/>
          <w:sz w:val="20"/>
          <w:szCs w:val="20"/>
        </w:rPr>
        <w:t>Cycles move and all around, they share their gifts with me.</w:t>
      </w:r>
    </w:p>
    <w:p w:rsidR="00D8415D" w:rsidRPr="004C70E9" w:rsidRDefault="00D8415D" w:rsidP="00D8415D">
      <w:pPr>
        <w:contextualSpacing/>
        <w:rPr>
          <w:i/>
          <w:sz w:val="20"/>
          <w:szCs w:val="20"/>
        </w:rPr>
      </w:pPr>
      <w:r w:rsidRPr="004C70E9">
        <w:rPr>
          <w:i/>
          <w:sz w:val="20"/>
          <w:szCs w:val="20"/>
        </w:rPr>
        <w:t>Air to fire, Fire to water, Water to earth, Earth to air.</w:t>
      </w:r>
    </w:p>
    <w:p w:rsidR="00D8415D" w:rsidRPr="004C70E9" w:rsidRDefault="00D8415D" w:rsidP="00D8415D">
      <w:pPr>
        <w:contextualSpacing/>
        <w:rPr>
          <w:i/>
          <w:sz w:val="20"/>
          <w:szCs w:val="20"/>
        </w:rPr>
      </w:pPr>
      <w:r w:rsidRPr="004C70E9">
        <w:rPr>
          <w:i/>
          <w:sz w:val="20"/>
          <w:szCs w:val="20"/>
        </w:rPr>
        <w:t>Elements feed spirit, And the circle glows.</w:t>
      </w:r>
    </w:p>
    <w:p w:rsidR="00D8415D" w:rsidRPr="004C70E9" w:rsidRDefault="00D8415D" w:rsidP="00D8415D">
      <w:pPr>
        <w:contextualSpacing/>
        <w:rPr>
          <w:i/>
          <w:sz w:val="20"/>
          <w:szCs w:val="20"/>
        </w:rPr>
      </w:pPr>
      <w:r w:rsidRPr="004C70E9">
        <w:rPr>
          <w:i/>
          <w:sz w:val="20"/>
          <w:szCs w:val="20"/>
        </w:rPr>
        <w:t xml:space="preserve">At Lammas, day and night, </w:t>
      </w:r>
      <w:proofErr w:type="gramStart"/>
      <w:r w:rsidRPr="004C70E9">
        <w:rPr>
          <w:i/>
          <w:sz w:val="20"/>
          <w:szCs w:val="20"/>
        </w:rPr>
        <w:t>We</w:t>
      </w:r>
      <w:proofErr w:type="gramEnd"/>
      <w:r w:rsidRPr="004C70E9">
        <w:rPr>
          <w:i/>
          <w:sz w:val="20"/>
          <w:szCs w:val="20"/>
        </w:rPr>
        <w:t xml:space="preserve"> witness Nature’s awesome might.</w:t>
      </w:r>
    </w:p>
    <w:p w:rsidR="00D8415D" w:rsidRPr="004C70E9" w:rsidRDefault="00D8415D" w:rsidP="00D8415D">
      <w:pPr>
        <w:contextualSpacing/>
        <w:rPr>
          <w:i/>
          <w:sz w:val="20"/>
          <w:szCs w:val="20"/>
        </w:rPr>
      </w:pPr>
      <w:r w:rsidRPr="004C70E9">
        <w:rPr>
          <w:i/>
          <w:sz w:val="20"/>
          <w:szCs w:val="20"/>
        </w:rPr>
        <w:t>Growing full and blessing all,</w:t>
      </w:r>
    </w:p>
    <w:p w:rsidR="00D8415D" w:rsidRPr="004C70E9" w:rsidRDefault="00D8415D" w:rsidP="00D8415D">
      <w:pPr>
        <w:contextualSpacing/>
        <w:rPr>
          <w:i/>
          <w:sz w:val="20"/>
          <w:szCs w:val="20"/>
        </w:rPr>
      </w:pPr>
      <w:proofErr w:type="spellStart"/>
      <w:r w:rsidRPr="004C70E9">
        <w:rPr>
          <w:i/>
          <w:sz w:val="20"/>
          <w:szCs w:val="20"/>
        </w:rPr>
        <w:t>‘Tis</w:t>
      </w:r>
      <w:proofErr w:type="spellEnd"/>
      <w:r w:rsidRPr="004C70E9">
        <w:rPr>
          <w:i/>
          <w:sz w:val="20"/>
          <w:szCs w:val="20"/>
        </w:rPr>
        <w:t xml:space="preserve"> Earth’s celebration Before the chill of fall.</w:t>
      </w:r>
    </w:p>
    <w:p w:rsidR="00D8415D" w:rsidRPr="004C70E9" w:rsidRDefault="00D8415D" w:rsidP="00D8415D">
      <w:pPr>
        <w:contextualSpacing/>
        <w:rPr>
          <w:i/>
          <w:sz w:val="20"/>
          <w:szCs w:val="20"/>
        </w:rPr>
      </w:pPr>
      <w:r w:rsidRPr="004C70E9">
        <w:rPr>
          <w:i/>
          <w:sz w:val="20"/>
          <w:szCs w:val="20"/>
        </w:rPr>
        <w:t>Now braiding this grass, I mark this day</w:t>
      </w:r>
    </w:p>
    <w:p w:rsidR="00D8415D" w:rsidRPr="004C70E9" w:rsidRDefault="00D8415D" w:rsidP="00D8415D">
      <w:pPr>
        <w:contextualSpacing/>
        <w:rPr>
          <w:i/>
          <w:sz w:val="20"/>
          <w:szCs w:val="20"/>
        </w:rPr>
      </w:pPr>
      <w:r w:rsidRPr="004C70E9">
        <w:rPr>
          <w:i/>
          <w:sz w:val="20"/>
          <w:szCs w:val="20"/>
        </w:rPr>
        <w:t>Protect my heart, With the abundance of grain.</w:t>
      </w:r>
    </w:p>
    <w:p w:rsidR="00D8415D" w:rsidRPr="004C70E9" w:rsidRDefault="00D8415D" w:rsidP="00D8415D">
      <w:pPr>
        <w:contextualSpacing/>
        <w:rPr>
          <w:i/>
          <w:sz w:val="20"/>
          <w:szCs w:val="20"/>
        </w:rPr>
      </w:pPr>
      <w:r w:rsidRPr="004C70E9">
        <w:rPr>
          <w:i/>
          <w:sz w:val="20"/>
          <w:szCs w:val="20"/>
        </w:rPr>
        <w:t>The blessings of the Goddess come again;</w:t>
      </w:r>
    </w:p>
    <w:p w:rsidR="00D8415D" w:rsidRPr="004C70E9" w:rsidRDefault="00D8415D" w:rsidP="00D8415D">
      <w:pPr>
        <w:contextualSpacing/>
        <w:rPr>
          <w:i/>
          <w:sz w:val="20"/>
          <w:szCs w:val="20"/>
        </w:rPr>
      </w:pPr>
      <w:r w:rsidRPr="004C70E9">
        <w:rPr>
          <w:i/>
          <w:sz w:val="20"/>
          <w:szCs w:val="20"/>
        </w:rPr>
        <w:t>Place the braid above my door. Hunger be banished now and then.</w:t>
      </w:r>
    </w:p>
    <w:p w:rsidR="00D8415D" w:rsidRPr="004C70E9" w:rsidRDefault="00D8415D" w:rsidP="00D8415D">
      <w:pPr>
        <w:contextualSpacing/>
        <w:rPr>
          <w:i/>
          <w:sz w:val="20"/>
          <w:szCs w:val="20"/>
        </w:rPr>
      </w:pPr>
      <w:r w:rsidRPr="004C70E9">
        <w:rPr>
          <w:i/>
          <w:sz w:val="20"/>
          <w:szCs w:val="20"/>
        </w:rPr>
        <w:t>B</w:t>
      </w:r>
      <w:r>
        <w:rPr>
          <w:i/>
          <w:sz w:val="20"/>
          <w:szCs w:val="20"/>
        </w:rPr>
        <w:t>lessings be drawn to this place;</w:t>
      </w:r>
      <w:r w:rsidRPr="004C70E9">
        <w:rPr>
          <w:i/>
          <w:sz w:val="20"/>
          <w:szCs w:val="20"/>
        </w:rPr>
        <w:t xml:space="preserve"> Summer’s energy fill this space.</w:t>
      </w:r>
    </w:p>
    <w:p w:rsidR="00D8415D" w:rsidRDefault="00D8415D" w:rsidP="00D8415D">
      <w:pPr>
        <w:contextualSpacing/>
        <w:rPr>
          <w:i/>
          <w:sz w:val="20"/>
          <w:szCs w:val="20"/>
        </w:rPr>
      </w:pPr>
      <w:r>
        <w:rPr>
          <w:i/>
          <w:sz w:val="20"/>
          <w:szCs w:val="20"/>
        </w:rPr>
        <w:t>Air, fire, water, earth unite;</w:t>
      </w:r>
      <w:r w:rsidRPr="004C70E9">
        <w:rPr>
          <w:i/>
          <w:sz w:val="20"/>
          <w:szCs w:val="20"/>
        </w:rPr>
        <w:t xml:space="preserve"> And bless us all this day and night.</w:t>
      </w:r>
    </w:p>
    <w:p w:rsidR="00534A28" w:rsidRDefault="00534A28"/>
    <w:sectPr w:rsidR="0053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5D"/>
    <w:rsid w:val="00534A28"/>
    <w:rsid w:val="00D8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A78EB-F035-4002-9B24-A9FDF06B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4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venandcr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2017-06-13T00:37:00Z</dcterms:created>
  <dcterms:modified xsi:type="dcterms:W3CDTF">2017-06-13T00:38:00Z</dcterms:modified>
</cp:coreProperties>
</file>