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Pr="008752FC" w:rsidRDefault="008752FC">
      <w:pPr>
        <w:rPr>
          <w:b/>
          <w:sz w:val="40"/>
          <w:szCs w:val="40"/>
        </w:rPr>
      </w:pPr>
      <w:r w:rsidRPr="008752FC">
        <w:rPr>
          <w:b/>
          <w:sz w:val="40"/>
          <w:szCs w:val="40"/>
        </w:rPr>
        <w:t>Opening Up to Sweet Surrender</w:t>
      </w:r>
    </w:p>
    <w:p w:rsidR="008752FC" w:rsidRPr="008752FC" w:rsidRDefault="008752FC">
      <w:pPr>
        <w:rPr>
          <w:sz w:val="40"/>
          <w:szCs w:val="40"/>
        </w:rPr>
      </w:pPr>
      <w:r w:rsidRPr="008752FC">
        <w:rPr>
          <w:sz w:val="40"/>
          <w:szCs w:val="40"/>
        </w:rPr>
        <w:t>We are opening up to sweet surrender</w:t>
      </w:r>
      <w:r>
        <w:rPr>
          <w:sz w:val="40"/>
          <w:szCs w:val="40"/>
        </w:rPr>
        <w:t>,</w:t>
      </w:r>
    </w:p>
    <w:p w:rsidR="008752FC" w:rsidRPr="008752FC" w:rsidRDefault="008752FC">
      <w:pPr>
        <w:rPr>
          <w:sz w:val="40"/>
          <w:szCs w:val="40"/>
        </w:rPr>
      </w:pPr>
      <w:proofErr w:type="gramStart"/>
      <w:r w:rsidRPr="008752FC">
        <w:rPr>
          <w:sz w:val="40"/>
          <w:szCs w:val="40"/>
        </w:rPr>
        <w:t>To the luminous love light in your eyes.</w:t>
      </w:r>
      <w:proofErr w:type="gramEnd"/>
    </w:p>
    <w:p w:rsidR="008752FC" w:rsidRPr="008752FC" w:rsidRDefault="008752FC">
      <w:pPr>
        <w:rPr>
          <w:sz w:val="40"/>
          <w:szCs w:val="40"/>
        </w:rPr>
      </w:pPr>
      <w:r w:rsidRPr="008752FC">
        <w:rPr>
          <w:sz w:val="40"/>
          <w:szCs w:val="40"/>
        </w:rPr>
        <w:t>We are opening up to sweet surrender</w:t>
      </w:r>
      <w:r>
        <w:rPr>
          <w:sz w:val="40"/>
          <w:szCs w:val="40"/>
        </w:rPr>
        <w:t>,</w:t>
      </w:r>
    </w:p>
    <w:p w:rsidR="008752FC" w:rsidRPr="008752FC" w:rsidRDefault="008752FC">
      <w:pPr>
        <w:rPr>
          <w:sz w:val="40"/>
          <w:szCs w:val="40"/>
        </w:rPr>
      </w:pPr>
      <w:proofErr w:type="gramStart"/>
      <w:r w:rsidRPr="008752FC">
        <w:rPr>
          <w:sz w:val="40"/>
          <w:szCs w:val="40"/>
        </w:rPr>
        <w:t>To the luminous love light in your eyes.</w:t>
      </w:r>
      <w:proofErr w:type="gramEnd"/>
    </w:p>
    <w:p w:rsidR="008752FC" w:rsidRPr="008752FC" w:rsidRDefault="008752FC">
      <w:pPr>
        <w:rPr>
          <w:sz w:val="40"/>
          <w:szCs w:val="40"/>
        </w:rPr>
      </w:pPr>
      <w:r w:rsidRPr="008752FC">
        <w:rPr>
          <w:sz w:val="40"/>
          <w:szCs w:val="40"/>
        </w:rPr>
        <w:t>We are opening, we are opening.</w:t>
      </w:r>
    </w:p>
    <w:p w:rsidR="008752FC" w:rsidRPr="008752FC" w:rsidRDefault="008752FC">
      <w:pPr>
        <w:rPr>
          <w:sz w:val="40"/>
          <w:szCs w:val="40"/>
        </w:rPr>
      </w:pPr>
      <w:r w:rsidRPr="008752FC">
        <w:rPr>
          <w:sz w:val="40"/>
          <w:szCs w:val="40"/>
        </w:rPr>
        <w:t>We are opening, we are opening.</w:t>
      </w:r>
    </w:p>
    <w:sectPr w:rsidR="008752FC" w:rsidRPr="008752FC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752FC"/>
    <w:rsid w:val="004C4914"/>
    <w:rsid w:val="005542DC"/>
    <w:rsid w:val="0087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2017-02-04T15:54:00Z</dcterms:created>
  <dcterms:modified xsi:type="dcterms:W3CDTF">2017-02-04T15:58:00Z</dcterms:modified>
</cp:coreProperties>
</file>